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F552E6" w14:textId="77777777" w:rsidR="00865899" w:rsidRDefault="00865899" w:rsidP="00865899">
      <w:pPr>
        <w:ind w:left="360"/>
        <w:jc w:val="center"/>
      </w:pPr>
      <w:r>
        <w:t>DEAC Meeting Agenda</w:t>
      </w:r>
    </w:p>
    <w:p w14:paraId="4C7A1A32" w14:textId="0E756ECB" w:rsidR="00865899" w:rsidRDefault="00865899" w:rsidP="00865899">
      <w:pPr>
        <w:ind w:left="360"/>
        <w:jc w:val="center"/>
      </w:pPr>
      <w:r>
        <w:t>10/26/2021</w:t>
      </w:r>
      <w:bookmarkStart w:id="0" w:name="_GoBack"/>
      <w:bookmarkEnd w:id="0"/>
    </w:p>
    <w:p w14:paraId="56D50BE2" w14:textId="77777777" w:rsidR="00865899" w:rsidRPr="00865899" w:rsidRDefault="00865899" w:rsidP="00865899">
      <w:pPr>
        <w:numPr>
          <w:ilvl w:val="0"/>
          <w:numId w:val="1"/>
        </w:numPr>
      </w:pPr>
      <w:r w:rsidRPr="00865899">
        <w:t>Review and revise membership document</w:t>
      </w:r>
    </w:p>
    <w:p w14:paraId="4635B78A" w14:textId="77777777" w:rsidR="00865899" w:rsidRPr="00865899" w:rsidRDefault="00865899" w:rsidP="00865899">
      <w:pPr>
        <w:numPr>
          <w:ilvl w:val="0"/>
          <w:numId w:val="1"/>
        </w:numPr>
      </w:pPr>
      <w:r w:rsidRPr="00865899">
        <w:t>New technology in 731 - Alan Ray</w:t>
      </w:r>
    </w:p>
    <w:p w14:paraId="15CF0C31" w14:textId="77777777" w:rsidR="00865899" w:rsidRPr="00865899" w:rsidRDefault="00865899" w:rsidP="00865899">
      <w:pPr>
        <w:numPr>
          <w:ilvl w:val="0"/>
          <w:numId w:val="1"/>
        </w:numPr>
      </w:pPr>
      <w:r w:rsidRPr="00865899">
        <w:t>Faculty and student requests for class formats (online synchronous, asynchronous, hybrid, etc.)</w:t>
      </w:r>
    </w:p>
    <w:p w14:paraId="43136C39" w14:textId="77777777" w:rsidR="00865899" w:rsidRPr="00865899" w:rsidRDefault="00865899" w:rsidP="00865899">
      <w:pPr>
        <w:numPr>
          <w:ilvl w:val="0"/>
          <w:numId w:val="1"/>
        </w:numPr>
      </w:pPr>
      <w:r w:rsidRPr="00865899">
        <w:t xml:space="preserve">Revision of Board policies  </w:t>
      </w:r>
    </w:p>
    <w:p w14:paraId="5B2B97EE" w14:textId="77777777" w:rsidR="00865899" w:rsidRPr="00865899" w:rsidRDefault="00865899" w:rsidP="00865899">
      <w:pPr>
        <w:numPr>
          <w:ilvl w:val="1"/>
          <w:numId w:val="1"/>
        </w:numPr>
      </w:pPr>
      <w:hyperlink r:id="rId5" w:tgtFrame="_blank" w:history="1">
        <w:r w:rsidRPr="00865899">
          <w:rPr>
            <w:rStyle w:val="Hyperlink"/>
          </w:rPr>
          <w:t>AP4105</w:t>
        </w:r>
      </w:hyperlink>
    </w:p>
    <w:p w14:paraId="32705B68" w14:textId="77777777" w:rsidR="00865899" w:rsidRPr="00865899" w:rsidRDefault="00865899" w:rsidP="00865899">
      <w:pPr>
        <w:numPr>
          <w:ilvl w:val="1"/>
          <w:numId w:val="1"/>
        </w:numPr>
      </w:pPr>
      <w:hyperlink r:id="rId6" w:tgtFrame="_blank" w:history="1">
        <w:r w:rsidRPr="00865899">
          <w:rPr>
            <w:rStyle w:val="Hyperlink"/>
          </w:rPr>
          <w:t>Article 22</w:t>
        </w:r>
      </w:hyperlink>
      <w:r w:rsidRPr="00865899">
        <w:t xml:space="preserve"> in contract</w:t>
      </w:r>
    </w:p>
    <w:p w14:paraId="1B6F655F" w14:textId="77777777" w:rsidR="00865899" w:rsidRPr="00865899" w:rsidRDefault="00865899" w:rsidP="00865899">
      <w:r w:rsidRPr="00865899">
        <w:t> </w:t>
      </w:r>
    </w:p>
    <w:p w14:paraId="1B90B705" w14:textId="77777777" w:rsidR="00D4297F" w:rsidRDefault="00D4297F"/>
    <w:sectPr w:rsidR="00D429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6103A3"/>
    <w:multiLevelType w:val="multilevel"/>
    <w:tmpl w:val="5840E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899"/>
    <w:rsid w:val="00101C99"/>
    <w:rsid w:val="001318F5"/>
    <w:rsid w:val="00865899"/>
    <w:rsid w:val="00D4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211AA"/>
  <w15:chartTrackingRefBased/>
  <w15:docId w15:val="{BFE753A4-B614-492F-ACB1-62F29C969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1C99"/>
    <w:rPr>
      <w:rFonts w:ascii="Times New Roman" w:hAnsi="Times New Roman"/>
      <w:sz w:val="24"/>
    </w:rPr>
  </w:style>
  <w:style w:type="paragraph" w:styleId="Heading1">
    <w:name w:val="heading 1"/>
    <w:next w:val="Normal"/>
    <w:link w:val="Heading1Char"/>
    <w:qFormat/>
    <w:rsid w:val="001318F5"/>
    <w:pPr>
      <w:keepNext/>
      <w:spacing w:after="0" w:line="480" w:lineRule="auto"/>
      <w:jc w:val="center"/>
      <w:outlineLvl w:val="0"/>
    </w:pPr>
    <w:rPr>
      <w:rFonts w:cs="Arial"/>
      <w:bCs/>
      <w:caps/>
      <w:kern w:val="32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318F5"/>
    <w:rPr>
      <w:rFonts w:cs="Arial"/>
      <w:bCs/>
      <w:caps/>
      <w:kern w:val="32"/>
      <w:sz w:val="24"/>
      <w:szCs w:val="24"/>
    </w:rPr>
  </w:style>
  <w:style w:type="paragraph" w:customStyle="1" w:styleId="Heading3APA">
    <w:name w:val="Heading 3 APA"/>
    <w:basedOn w:val="Subtitle"/>
    <w:qFormat/>
    <w:rsid w:val="001318F5"/>
    <w:pPr>
      <w:numPr>
        <w:ilvl w:val="0"/>
      </w:numPr>
      <w:spacing w:after="0" w:line="480" w:lineRule="auto"/>
      <w:contextualSpacing/>
    </w:pPr>
    <w:rPr>
      <w:rFonts w:ascii="Times New Roman" w:eastAsia="Times New Roman" w:hAnsi="Times New Roman" w:cs="Times New Roman"/>
      <w:b/>
      <w:bCs/>
      <w:color w:val="auto"/>
      <w:spacing w:val="0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1318F5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318F5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DefaultParagraphFont"/>
    <w:uiPriority w:val="99"/>
    <w:unhideWhenUsed/>
    <w:rsid w:val="008658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589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658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2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ullcoll.instructure.com/courses/9169/pages/article-22" TargetMode="External"/><Relationship Id="rId5" Type="http://schemas.openxmlformats.org/officeDocument/2006/relationships/hyperlink" Target="https://www.nocccd.edu/files/4105apfinalrevisedcs-2016-09-14_60674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Darnell</dc:creator>
  <cp:keywords/>
  <dc:description/>
  <cp:lastModifiedBy>Darnell</cp:lastModifiedBy>
  <cp:revision>1</cp:revision>
  <dcterms:created xsi:type="dcterms:W3CDTF">2021-10-26T20:25:00Z</dcterms:created>
  <dcterms:modified xsi:type="dcterms:W3CDTF">2021-10-26T20:26:00Z</dcterms:modified>
</cp:coreProperties>
</file>